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7C7F85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7C7F85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52453" w:rsidRPr="00C64D87" w:rsidRDefault="007C7F85" w:rsidP="00842E83">
      <w:pPr>
        <w:pStyle w:val="NoSpacing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D4F41">
        <w:rPr>
          <w:rFonts w:ascii="Times New Roman" w:hAnsi="Times New Roman" w:cs="Times New Roman"/>
          <w:b/>
          <w:color w:val="000000"/>
          <w:sz w:val="24"/>
          <w:lang w:eastAsia="bg-BG"/>
        </w:rPr>
        <w:t>ОТНОСНО:</w:t>
      </w:r>
      <w:r w:rsidRPr="00DD4F41">
        <w:rPr>
          <w:b/>
          <w:color w:val="000000"/>
          <w:lang w:eastAsia="bg-BG"/>
        </w:rPr>
        <w:t xml:space="preserve"> </w:t>
      </w:r>
      <w:r w:rsidRPr="00DD4F41">
        <w:rPr>
          <w:rFonts w:ascii="Times New Roman" w:hAnsi="Times New Roman" w:cs="Times New Roman"/>
          <w:b/>
          <w:i/>
          <w:sz w:val="24"/>
          <w:lang w:eastAsia="bg-BG"/>
        </w:rPr>
        <w:t xml:space="preserve">Проект за изменение </w:t>
      </w:r>
      <w:r w:rsidR="00F52453">
        <w:rPr>
          <w:rFonts w:ascii="Times New Roman" w:hAnsi="Times New Roman" w:cs="Times New Roman"/>
          <w:b/>
          <w:i/>
          <w:sz w:val="24"/>
          <w:lang w:eastAsia="bg-BG"/>
        </w:rPr>
        <w:t xml:space="preserve">и допълнение </w:t>
      </w:r>
      <w:r w:rsidRPr="00DD4F41">
        <w:rPr>
          <w:rFonts w:ascii="Times New Roman" w:hAnsi="Times New Roman" w:cs="Times New Roman"/>
          <w:b/>
          <w:i/>
          <w:sz w:val="24"/>
          <w:lang w:eastAsia="bg-BG"/>
        </w:rPr>
        <w:t>на</w:t>
      </w:r>
      <w:r w:rsidRPr="00DD4F41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186D35" w:rsidRPr="00C64D87"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  <w:t>Наредба №30 за насърчаване на инвестициите с общинско значение в Община Кнежа и реда за издаване на сертификат за инвестиция клас В</w:t>
      </w:r>
      <w:r w:rsidRPr="00C64D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:rsidR="00842E83" w:rsidRPr="00842E83" w:rsidRDefault="00842E83" w:rsidP="00842E83">
      <w:pPr>
        <w:pStyle w:val="NoSpacing"/>
        <w:ind w:firstLine="708"/>
        <w:jc w:val="both"/>
        <w:rPr>
          <w:color w:val="FF0000"/>
          <w:lang w:eastAsia="bg-BG"/>
        </w:rPr>
      </w:pPr>
    </w:p>
    <w:p w:rsidR="007C7F85" w:rsidRPr="007C7F85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        </w:t>
      </w:r>
      <w:r w:rsidR="007C7F85"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УВАЖАЕМА Г-ЖО ПРЕДСЕДАТЕЛ,</w:t>
      </w:r>
    </w:p>
    <w:p w:rsidR="00D003A7" w:rsidRPr="003179FD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</w:t>
      </w:r>
      <w:r w:rsidR="00F80B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УВАЖАЕМИ ДАМИ И ГОСПОДА ОБЩИНСКИ СЪВЕТНИЦИ,</w:t>
      </w:r>
      <w:r w:rsidR="003179F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</w:t>
      </w:r>
    </w:p>
    <w:p w:rsidR="003E6DBA" w:rsidRPr="00AB3BE2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</w:pP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2C31C1"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то за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приемане на Проект за изменение и допълнение на </w:t>
      </w:r>
      <w:r w:rsidR="00186D35" w:rsidRPr="00C64D8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№30 за насърчаване на инвестициите с общинско значение в Община Кнежа и реда за издаване на сертификат за инвестиция клас В</w:t>
      </w:r>
      <w:r w:rsidR="003E6DBA" w:rsidRPr="00C64D8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продиктувано от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обх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димо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016EB0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016EB0">
        <w:rPr>
          <w:rStyle w:val="21"/>
          <w:rFonts w:eastAsiaTheme="minorHAnsi"/>
          <w:b w:val="0"/>
          <w:i w:val="0"/>
          <w:color w:val="000000" w:themeColor="text1"/>
          <w:sz w:val="24"/>
          <w:szCs w:val="24"/>
        </w:rPr>
        <w:t>6-месечен срок от влизането в сила на закона</w:t>
      </w:r>
      <w:r w:rsidR="003E6DBA" w:rsidRPr="00016EB0">
        <w:rPr>
          <w:rStyle w:val="22"/>
          <w:rFonts w:eastAsiaTheme="minorHAnsi"/>
          <w:b w:val="0"/>
          <w:i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="003E6DBA" w:rsidRPr="00016EB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="003E6DBA" w:rsidRPr="00016EB0">
        <w:rPr>
          <w:rStyle w:val="22"/>
          <w:rFonts w:eastAsiaTheme="minorHAnsi"/>
          <w:b w:val="0"/>
          <w:color w:val="000000" w:themeColor="text1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016EB0">
        <w:rPr>
          <w:rStyle w:val="22"/>
          <w:rFonts w:eastAsiaTheme="minorHAnsi"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16EB0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016EB0">
        <w:rPr>
          <w:sz w:val="24"/>
          <w:szCs w:val="24"/>
          <w:lang w:eastAsia="bg-BG"/>
        </w:rPr>
        <w:t xml:space="preserve">         </w:t>
      </w:r>
      <w:r>
        <w:rPr>
          <w:sz w:val="24"/>
          <w:szCs w:val="24"/>
          <w:lang w:eastAsia="bg-BG"/>
        </w:rPr>
        <w:t xml:space="preserve">   </w:t>
      </w:r>
      <w:r w:rsidRPr="00016EB0">
        <w:rPr>
          <w:sz w:val="24"/>
          <w:szCs w:val="24"/>
          <w:lang w:eastAsia="bg-BG"/>
        </w:rPr>
        <w:t xml:space="preserve">Причините, които налагат вземане на решение по настоящия проект за  изменение и допълнение на Наредбата са обусловени от </w:t>
      </w:r>
      <w:r w:rsidRPr="00016EB0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016EB0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</w:rPr>
        <w:tab/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7E2300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публични услуги, включително чрез промени в нормативни актове. </w:t>
      </w:r>
    </w:p>
    <w:p w:rsidR="003E6DBA" w:rsidRPr="00AB3BE2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7E2300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след датата на въвеждането му в Република България.</w:t>
      </w:r>
    </w:p>
    <w:p w:rsidR="003E6DBA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Мотивите за приемане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Проекта за изменение и допълнение на </w:t>
      </w:r>
      <w:r w:rsidR="00186D35" w:rsidRPr="00C64D8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 xml:space="preserve">Наредба №30 за насърчаване на инвестициите с общинско значение в Община Кнежа и реда за издаване на сертификат за инвестиция клас В 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са следните:</w:t>
      </w:r>
    </w:p>
    <w:p w:rsidR="003E6DBA" w:rsidRPr="00EE0291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5F61D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5F61D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5F61D9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Pr="005F6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5F61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  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Целите, които се поставят с предложения проект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очакваните резултати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:</w:t>
      </w:r>
    </w:p>
    <w:p w:rsidR="003E6DBA" w:rsidRPr="001935A5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AB3BE2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   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Очаквани резултати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промяна на сега действащата наредба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свързани с 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г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арантирането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правната сигурност и 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създаване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условия за гладкото и безпроблемно преминаване към новата валута.</w:t>
      </w:r>
    </w:p>
    <w:p w:rsidR="003E6DBA" w:rsidRPr="00BF564F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няма да са свързани с изразходване на допълнителни финансови средства, които да бъдат предвидени в бюджета на общината, както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ангажиране на допълнителни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човешки ресурси.</w:t>
      </w:r>
    </w:p>
    <w:p w:rsidR="003E6D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на съответствие с правото на Европейския съюз</w:t>
      </w:r>
    </w:p>
    <w:p w:rsidR="003E6DBA" w:rsidRPr="002F130C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7A692E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E028E7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Проектът е разработен в съответствие с Европейската харта за местно самоуправление и директивите на Европейската общност,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вързани с тази материя.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Предвид това, че предлаганият проект съответства на действащото законодателство, същият не противоречи на </w:t>
      </w:r>
      <w:r w:rsidRPr="00E028E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AB3BE2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7C7F85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 79 от Административнопроцесуалния кодекс,  чл. 8, чл. 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ал.1, ал.2 и ал.4, изр.2, във вр. с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чл. 28 от Закона за нормативните актове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§6 от ПЗР на Закона за въвеждане на еврото в Република България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предлагам на Общински съвет -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гр. Кнежа да приеме следните</w:t>
      </w:r>
    </w:p>
    <w:p w:rsidR="003E6DBA" w:rsidRPr="007C7F85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DBA" w:rsidRPr="008925DA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 Е Ш Е Н И Я:</w:t>
      </w:r>
    </w:p>
    <w:p w:rsidR="003E6DBA" w:rsidRPr="005716E3" w:rsidRDefault="003E6DBA" w:rsidP="003E6DBA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AA74AC">
        <w:rPr>
          <w:rFonts w:ascii="Times New Roman" w:hAnsi="Times New Roman" w:cs="Times New Roman"/>
          <w:b/>
          <w:color w:val="000000"/>
          <w:sz w:val="24"/>
          <w:lang w:eastAsia="bg-BG"/>
        </w:rPr>
        <w:t>Общински съвет-Кнежа</w:t>
      </w:r>
      <w:r w:rsidRPr="00AA74AC">
        <w:rPr>
          <w:rFonts w:ascii="Times New Roman" w:hAnsi="Times New Roman" w:cs="Times New Roman"/>
          <w:b/>
          <w:color w:val="FF0000"/>
          <w:sz w:val="24"/>
          <w:lang w:eastAsia="bg-BG"/>
        </w:rPr>
        <w:t xml:space="preserve"> </w:t>
      </w:r>
      <w:r w:rsidRPr="00AA74AC">
        <w:rPr>
          <w:rFonts w:ascii="Times New Roman" w:hAnsi="Times New Roman" w:cs="Times New Roman"/>
          <w:b/>
          <w:sz w:val="24"/>
          <w:lang w:eastAsia="bg-BG"/>
        </w:rPr>
        <w:t>изменя</w:t>
      </w:r>
      <w:r w:rsidRPr="00AA74AC">
        <w:rPr>
          <w:b/>
          <w:sz w:val="24"/>
          <w:lang w:eastAsia="bg-BG"/>
        </w:rPr>
        <w:t xml:space="preserve"> </w:t>
      </w:r>
      <w:r w:rsidR="00186D35" w:rsidRPr="00C64D87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>Наредба №30 за насърчаване на инвестициите с общинско значение в Община Кнежа и реда за издаване на сертификат за инвестиция клас В</w:t>
      </w:r>
      <w:r w:rsidR="00842E83" w:rsidRPr="00C64D87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 xml:space="preserve"> </w:t>
      </w:r>
      <w:r w:rsidRPr="00C64D87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5716E3" w:rsidRPr="00C64D87" w:rsidRDefault="005716E3" w:rsidP="005716E3">
      <w:pPr>
        <w:pStyle w:val="NoSpacing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3E6DBA" w:rsidRDefault="005716E3" w:rsidP="00C64D87">
      <w:pPr>
        <w:pStyle w:val="NoSpacing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C64D87" w:rsidRPr="005716E3">
        <w:rPr>
          <w:rFonts w:ascii="Times New Roman" w:hAnsi="Times New Roman" w:cs="Times New Roman"/>
          <w:sz w:val="24"/>
          <w:lang w:eastAsia="bg-BG"/>
        </w:rPr>
        <w:t>1.</w:t>
      </w:r>
      <w:r w:rsidR="00C64D87">
        <w:rPr>
          <w:rFonts w:ascii="Times New Roman" w:hAnsi="Times New Roman" w:cs="Times New Roman"/>
          <w:b/>
          <w:color w:val="FF0000"/>
          <w:sz w:val="24"/>
          <w:lang w:eastAsia="bg-BG"/>
        </w:rPr>
        <w:t xml:space="preserve"> </w:t>
      </w:r>
      <w:r w:rsidR="00C64D87" w:rsidRPr="00A958B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Чл. </w:t>
      </w:r>
      <w:proofErr w:type="gramStart"/>
      <w:r w:rsidR="001B1E0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9</w:t>
      </w:r>
      <w:proofErr w:type="gramEnd"/>
      <w:r w:rsidR="001B1E0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C64D87"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64D87">
        <w:rPr>
          <w:rFonts w:ascii="Times New Roman" w:eastAsia="Times New Roman" w:hAnsi="Times New Roman" w:cs="Times New Roman"/>
          <w:bCs/>
          <w:sz w:val="24"/>
          <w:szCs w:val="24"/>
        </w:rPr>
        <w:t xml:space="preserve">ал. </w:t>
      </w:r>
      <w:r w:rsidR="00C64D87"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(</w:t>
      </w:r>
      <w:r w:rsidR="00C64D87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C64D87"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  <w:r w:rsidR="00C64D87">
        <w:rPr>
          <w:rFonts w:ascii="Times New Roman" w:eastAsia="Times New Roman" w:hAnsi="Times New Roman" w:cs="Times New Roman"/>
          <w:bCs/>
          <w:sz w:val="24"/>
          <w:szCs w:val="24"/>
        </w:rPr>
        <w:t>, т. 2 се изменя - „</w:t>
      </w:r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предвиждат размер на инвестицията, ненадвишаващ минималния размер за клас Б по чл. 12, ал. 2, т. 5</w:t>
      </w:r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ЗНИ, </w:t>
      </w:r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определен </w:t>
      </w:r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(чл.3, ал.9 </w:t>
      </w:r>
      <w:proofErr w:type="spellStart"/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във</w:t>
      </w:r>
      <w:proofErr w:type="spellEnd"/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връзка</w:t>
      </w:r>
      <w:proofErr w:type="spellEnd"/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с ал.2 </w:t>
      </w:r>
      <w:proofErr w:type="spellStart"/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="00C64D87" w:rsidRPr="00C64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ППЗНИ)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1,0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млн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лв</w:t>
      </w:r>
      <w:proofErr w:type="spellEnd"/>
      <w:proofErr w:type="gram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gram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>511 291.88 евро</w:t>
      </w:r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млн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лв</w:t>
      </w:r>
      <w:proofErr w:type="spellEnd"/>
      <w:proofErr w:type="gram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gram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>1 022 583.76 евро</w:t>
      </w:r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или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(чл.3а,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ал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1 и ал.2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ППЗНИ )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0,5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млн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лв</w:t>
      </w:r>
      <w:proofErr w:type="spellEnd"/>
      <w:proofErr w:type="gram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gram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 xml:space="preserve"> 255 645.94</w:t>
      </w:r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 xml:space="preserve">евро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млн</w:t>
      </w:r>
      <w:proofErr w:type="spell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лв</w:t>
      </w:r>
      <w:proofErr w:type="spellEnd"/>
      <w:proofErr w:type="gramStart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gramEnd"/>
      <w:r w:rsidR="00C64D87" w:rsidRPr="005716E3">
        <w:rPr>
          <w:rFonts w:ascii="Times New Roman" w:eastAsia="Times New Roman" w:hAnsi="Times New Roman" w:cs="Times New Roman"/>
          <w:bCs/>
          <w:sz w:val="24"/>
          <w:szCs w:val="24"/>
        </w:rPr>
        <w:t>1 022 583.76 евро“</w:t>
      </w:r>
      <w:r w:rsidR="001B1E00" w:rsidRPr="005716E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5716E3" w:rsidRPr="005716E3" w:rsidRDefault="005716E3" w:rsidP="00C64D87">
      <w:pPr>
        <w:pStyle w:val="NoSpacing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B1E00" w:rsidRDefault="005716E3" w:rsidP="001B1E00">
      <w:pPr>
        <w:pStyle w:val="NoSpacing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1B1E00">
        <w:rPr>
          <w:rFonts w:ascii="Times New Roman" w:eastAsia="Times New Roman" w:hAnsi="Times New Roman" w:cs="Times New Roman"/>
          <w:bCs/>
          <w:sz w:val="24"/>
          <w:szCs w:val="24"/>
        </w:rPr>
        <w:t xml:space="preserve">2. Добавя се нов </w:t>
      </w:r>
      <w:r w:rsidR="001B1E00" w:rsidRPr="001B1E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§6. </w:t>
      </w:r>
      <w:r w:rsidR="001B1E00" w:rsidRPr="001B1E00">
        <w:rPr>
          <w:rFonts w:ascii="Times New Roman" w:eastAsia="Times New Roman" w:hAnsi="Times New Roman" w:cs="Times New Roman"/>
          <w:bCs/>
          <w:sz w:val="24"/>
          <w:szCs w:val="24"/>
        </w:rPr>
        <w:t>Измененията на Наредбата в частта за превалутирането от левове в евро, влизат в сила от датата на въвеждане</w:t>
      </w:r>
      <w:r w:rsidR="001B1E0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еврото в Република България;</w:t>
      </w:r>
    </w:p>
    <w:p w:rsidR="005716E3" w:rsidRDefault="005716E3" w:rsidP="001B1E00">
      <w:pPr>
        <w:pStyle w:val="NoSpacing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B1E00" w:rsidRPr="001B1E00" w:rsidRDefault="005716E3" w:rsidP="001B1E00">
      <w:pPr>
        <w:pStyle w:val="NoSpacing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1B1E00">
        <w:rPr>
          <w:rFonts w:ascii="Times New Roman" w:eastAsia="Times New Roman" w:hAnsi="Times New Roman" w:cs="Times New Roman"/>
          <w:bCs/>
          <w:sz w:val="24"/>
          <w:szCs w:val="24"/>
        </w:rPr>
        <w:t xml:space="preserve">3. Добавя се нов </w:t>
      </w:r>
      <w:r w:rsidR="001B1E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§7. </w:t>
      </w:r>
      <w:r w:rsidR="001B1E00" w:rsidRPr="001B1E00">
        <w:rPr>
          <w:rFonts w:ascii="Times New Roman" w:eastAsia="Times New Roman" w:hAnsi="Times New Roman" w:cs="Times New Roman"/>
          <w:bCs/>
          <w:sz w:val="24"/>
          <w:szCs w:val="24"/>
        </w:rPr>
        <w:t>Наредбата е изменена с Решение №….  по Протокол №….</w:t>
      </w:r>
      <w:r w:rsidR="001B1E0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B1E00" w:rsidRPr="001B1E00">
        <w:rPr>
          <w:rFonts w:ascii="Times New Roman" w:eastAsia="Times New Roman" w:hAnsi="Times New Roman" w:cs="Times New Roman"/>
          <w:bCs/>
          <w:sz w:val="24"/>
          <w:szCs w:val="24"/>
        </w:rPr>
        <w:t>от …..2025 г. на Общински съвет-Кнежа</w:t>
      </w:r>
    </w:p>
    <w:p w:rsidR="00C64D87" w:rsidRPr="003E6DBA" w:rsidRDefault="00C64D87" w:rsidP="001B1E00">
      <w:pPr>
        <w:pStyle w:val="NoSpacing"/>
        <w:jc w:val="both"/>
        <w:rPr>
          <w:rFonts w:ascii="Times New Roman" w:hAnsi="Times New Roman" w:cs="Times New Roman"/>
          <w:b/>
          <w:color w:val="FF0000"/>
          <w:sz w:val="24"/>
          <w:lang w:eastAsia="bg-BG"/>
        </w:rPr>
      </w:pP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DE1AF1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DE1AF1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186D35" w:rsidRPr="00C64D8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№30 за насърчаване на инвестициите с общинско значение в Община Кнежа и реда за издаване на сертификат за инвестиция клас В</w:t>
      </w:r>
      <w:r w:rsidR="00842E83" w:rsidRPr="00C64D8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 xml:space="preserve"> </w:t>
      </w:r>
      <w:r w:rsidRPr="00DE1AF1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DE1A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obstina_kneja@knezha.bg</w:t>
        </w:r>
      </w:hyperlink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Центъра за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lastRenderedPageBreak/>
        <w:t>административно обслужване, находящ се на адрес: ул.,, Марин Боев‘‘№69, гр. Кнежа. Телефон за контакти  09132/</w:t>
      </w:r>
      <w:r w:rsidRPr="004B2B02">
        <w:rPr>
          <w:rFonts w:ascii="Times New Roman" w:eastAsia="Calibri" w:hAnsi="Times New Roman" w:cs="Times New Roman"/>
          <w:sz w:val="24"/>
          <w:szCs w:val="24"/>
        </w:rPr>
        <w:t>7136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7B26CC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7B26CC" w:rsidRDefault="003E6DBA" w:rsidP="003E6DBA">
      <w:pPr>
        <w:pStyle w:val="NoSpacing"/>
        <w:jc w:val="both"/>
        <w:rPr>
          <w:lang w:eastAsia="bg-BG"/>
        </w:rPr>
      </w:pPr>
    </w:p>
    <w:p w:rsidR="003E6DBA" w:rsidRPr="007B26CC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7B26CC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B26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7B26C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</w:t>
      </w:r>
      <w:r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актове, във връзка с въвеждане на еврото като парична единица на Република България. 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Целта е да се адаптира </w:t>
      </w:r>
      <w:r w:rsidRPr="007B2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проекта на Наредба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>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69246F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692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2C31C1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3E6DBA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  <w:r w:rsidR="00382B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/П/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Илийчо Лачовски,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Община Кнежа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022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Изготвил: </w:t>
      </w:r>
      <w:r w:rsidR="00382B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9166A9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адв. Севда Чипинска </w:t>
      </w: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0E2CD5" w:rsidRPr="002C31C1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516586" w:rsidRP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</w:p>
    <w:sectPr w:rsidR="00516586" w:rsidRPr="003E6DBA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7E2" w:rsidRDefault="00A737E2" w:rsidP="009533BF">
      <w:pPr>
        <w:spacing w:after="0" w:line="240" w:lineRule="auto"/>
      </w:pPr>
      <w:r>
        <w:separator/>
      </w:r>
    </w:p>
  </w:endnote>
  <w:endnote w:type="continuationSeparator" w:id="0">
    <w:p w:rsidR="00A737E2" w:rsidRDefault="00A737E2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7E2" w:rsidRDefault="00A737E2" w:rsidP="009533BF">
      <w:pPr>
        <w:spacing w:after="0" w:line="240" w:lineRule="auto"/>
      </w:pPr>
      <w:r>
        <w:separator/>
      </w:r>
    </w:p>
  </w:footnote>
  <w:footnote w:type="continuationSeparator" w:id="0">
    <w:p w:rsidR="00A737E2" w:rsidRDefault="00A737E2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3444"/>
    <w:rsid w:val="001438C0"/>
    <w:rsid w:val="00144C19"/>
    <w:rsid w:val="00156480"/>
    <w:rsid w:val="00171AA8"/>
    <w:rsid w:val="00186D35"/>
    <w:rsid w:val="001935A5"/>
    <w:rsid w:val="0019489D"/>
    <w:rsid w:val="00194A3D"/>
    <w:rsid w:val="001B1E00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2B0B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6077C"/>
    <w:rsid w:val="0047745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16E3"/>
    <w:rsid w:val="00574216"/>
    <w:rsid w:val="005A211F"/>
    <w:rsid w:val="005A4101"/>
    <w:rsid w:val="005B314A"/>
    <w:rsid w:val="005B5663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827728"/>
    <w:rsid w:val="00842E83"/>
    <w:rsid w:val="008452A2"/>
    <w:rsid w:val="00846EC3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8E17CF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3573"/>
    <w:rsid w:val="009B4956"/>
    <w:rsid w:val="009B5B77"/>
    <w:rsid w:val="009C508C"/>
    <w:rsid w:val="009D4CE8"/>
    <w:rsid w:val="009D5747"/>
    <w:rsid w:val="009E69F4"/>
    <w:rsid w:val="00A25961"/>
    <w:rsid w:val="00A27140"/>
    <w:rsid w:val="00A73313"/>
    <w:rsid w:val="00A737E2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F099B"/>
    <w:rsid w:val="00C00EEF"/>
    <w:rsid w:val="00C07274"/>
    <w:rsid w:val="00C135D4"/>
    <w:rsid w:val="00C55833"/>
    <w:rsid w:val="00C64D87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48DE"/>
    <w:rsid w:val="00D9151D"/>
    <w:rsid w:val="00D91F7B"/>
    <w:rsid w:val="00D95D9D"/>
    <w:rsid w:val="00DC756A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C028F"/>
    <w:rsid w:val="00EC4260"/>
    <w:rsid w:val="00EC7F49"/>
    <w:rsid w:val="00ED0C4B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1877D"/>
  <w15:docId w15:val="{B353EE81-C46A-4DD9-A0E0-9069BC357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0CAA6-3BBC-4DBD-B48A-2045F89F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1414</Words>
  <Characters>8064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2025-07-09T15:31:00Z</dcterms:created>
  <dcterms:modified xsi:type="dcterms:W3CDTF">2025-07-09T15:31:00Z</dcterms:modified>
</cp:coreProperties>
</file>